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center"/>
        <w:rPr>
          <w:b/>
          <w:b/>
          <w:bCs/>
          <w:color w:val="auto"/>
        </w:rPr>
      </w:pPr>
      <w:r>
        <w:rPr>
          <w:b/>
          <w:bCs/>
          <w:color w:val="auto"/>
          <w:lang w:val="ru-RU"/>
        </w:rPr>
        <w:t>ДОГОВОР О ПЕРЕДАЧЕ АВТОРСКОГО ПРАВА</w:t>
      </w:r>
    </w:p>
    <w:p>
      <w:pPr>
        <w:pStyle w:val="Normal"/>
        <w:shd w:val="clear" w:color="auto" w:fill="FFFFFF"/>
        <w:tabs>
          <w:tab w:val="clear" w:pos="709"/>
          <w:tab w:val="left" w:pos="5042" w:leader="none"/>
        </w:tabs>
        <w:spacing w:before="96" w:after="0"/>
        <w:jc w:val="both"/>
        <w:rPr/>
      </w:pPr>
      <w:r>
        <w:rPr>
          <w:lang w:val="ru-RU"/>
        </w:rPr>
        <w:t>г. Москва</w:t>
        <w:tab/>
        <w:tab/>
        <w:tab/>
        <w:t>«____»_____________20____г.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b/>
          <w:b/>
          <w:bCs/>
        </w:rPr>
      </w:pPr>
      <w:r>
        <w:rPr>
          <w:b/>
          <w:bCs/>
          <w:lang w:val="ru-RU"/>
        </w:rPr>
        <w:t>1. Стороны договора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Авторы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  <w:lang w:val="ru-RU"/>
        </w:rPr>
        <w:t>(При необходимости добавляется необходимое количество строк по количеству авторов)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и</w:t>
      </w:r>
    </w:p>
    <w:p>
      <w:pPr>
        <w:pStyle w:val="Normal"/>
        <w:shd w:val="clear" w:color="auto" w:fill="FFFFFF"/>
        <w:tabs>
          <w:tab w:val="clear" w:pos="709"/>
          <w:tab w:val="left" w:pos="720" w:leader="none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Федеральное государственное бюджетное учреждение науки Физический Институт им. П.Н.Лебедева Российской академии наук</w:t>
      </w:r>
      <w:r>
        <w:rPr>
          <w:color w:val="000000"/>
          <w:lang w:val="ru-RU"/>
        </w:rPr>
        <w:t xml:space="preserve">, именуемый в дальнейшем «Издатель», в лице </w:t>
      </w:r>
      <w:r>
        <w:rPr>
          <w:shd w:fill="FFFFFF" w:val="clear"/>
          <w:lang w:val="ru-RU"/>
        </w:rPr>
        <w:t>директора Колачевского Николая Николаевича, действующего на основании устава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Название рукописи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(именуемая в дальнейшем «Произведение»)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Журнал «Квантовая Электроника» (именуемый в дальнейшем «Журнал») 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Год______ том______номер _____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b/>
          <w:b/>
          <w:bCs/>
        </w:rPr>
      </w:pPr>
      <w:r>
        <w:rPr>
          <w:b/>
          <w:bCs/>
          <w:lang w:val="ru-RU"/>
        </w:rPr>
        <w:t>2. Предмет договора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А. Авторское право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Автор (соавторы) с даты вступления настоящего Договора в силу передают Издателю на срок действия авторского права все исключительные права на Произведение на русском языке, воспроизведение, переиздание (право выдавать лицензию), передачу, распространение или иным способом использование Произведения или содержащихся в нем частей (фрагментов) для публикации по всему миру на русском языке (с учетом подпункта 2 настоящего Параграфа) в научных, учебных, технических или профессиональных журналах или других периодических изданиях и производных работах; в печатных и электронных версиях таких журналов, периодических изданий и производных работах во всех средствах и форматах, существующих на данный момент и которые могут возникнуть в будущем, а также право на выдачу лицензии (или разрешения), третьим сторонам (в т.ч. аффилированным лицам и др.) использовать Произведение на русском языке для публикации по всему миру в таких журналах, периодических изданиях и составительских и производных работах, базах данных.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В дополнение к вышеуказанному понятие использование, предусмотренное выше, включает, не ограничиваясь: право на воспроизведение русскоязычной версии Произведения и содержащихся в нем отдельных частей, включая аннотации, библиографическую информацию, иллюстрации, рисунки, фотографии и все составляющие собственность объекты авторских прав, которые содержатся в Произведении, компиляциях, репринтах, сборниках статей, журналах, образованных разделением журнала (или включением в него), дополнительных выпусках, комбинированных изданиях, производных произведениях (за исключением права на перевод и использования Произведения на английском языке, но с правом перевода и использования аннотации и библиографической информации Произведения на английском языке)</w:t>
      </w:r>
      <w:bookmarkStart w:id="0" w:name="_GoBack"/>
      <w:bookmarkEnd w:id="0"/>
      <w:r>
        <w:rPr>
          <w:lang w:val="ru-RU"/>
        </w:rPr>
        <w:t xml:space="preserve"> и других формах Произведения на русском языке, в базах данных и любым иным способом и в любой иной форме (включая кроме всего прочего любые печатные и электронные форматы); право на создание на их основе любых других производных произведений (за исключением права на перевод и использование Произведения на английском языке, но с правом перевода и использования аннотации и библиографической информации Произведения на английском языке); право компилировать; право распространять, рассылать, поставлять на рынок, предоставлять доступ к, рекламировать, распространять копии, продвигать и продавать (напрямую или через третьих лиц) Произведение на русском языке или отдельные их части (как указано выше), по отдельности или в коллекциях и пакетах вместе с другим контентом по любым моделям распространения, лицензирования и продажи, которые практикуются в настоящее время или возникнут в будущем.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3. В соответствии с подпунктами 1 и 2 настоящего Параграфа передача прав по настоящему Договору включает право на обработку формы представления Произведения для использования во взаимодействии с компьютерными программами и системами (базами данных), воспроизведения, публикации и распространения в машиночитаемом формате и внедрения в системы поиска (базы данных).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4. Издатель будет иметь все права на русскоязычную версию Произведения, включая переводы (за исключением права на перевод и использования Произведения на английском языке, но с правом перевода и использования аннотации и библиографической информации Произведения на английском языке), компиляции и другие производные по отношению к Произведению , созданные Издателем (его сотрудниками или подрядчиками) в соответствии с настоящим Договором, и в той степени, в какой Автор (соавторы) сохраняют права на эти Произведения.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540"/>
        <w:jc w:val="both"/>
        <w:rPr/>
      </w:pPr>
      <w:r>
        <w:rPr>
          <w:lang w:val="ru-RU"/>
        </w:rPr>
        <w:t>5. Автор (соавторы) или Работодатель автора (соавторов) Произведений сохранит все имущественные права (за исключением прав, переданных Издателю или указанных как принадлежащие Издателю в соответствии с настоящим договором), включая права на патенты и торговые знаки, а также на процессы и методы, описанные в Произведении.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540"/>
        <w:jc w:val="both"/>
        <w:rPr/>
      </w:pPr>
      <w:r>
        <w:rPr>
          <w:lang w:val="ru-RU"/>
        </w:rPr>
        <w:t>6. Права, предусмотренные настоящим Договором, предоставляются Автором (соавторами) Издателю безвозмездно. Издатель вправе, по своему усмотрению, осуществлять выплату вознаграждения Автору (соавторам) в случае и в порядке, принятом у издателя для Журнала.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B. Другие права Авторов (соавторов) Произведения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Издатель разрешает Автору (соавторам) следующее: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Право пользоваться печатными или электронными препринтами неизданного Произведения в форме и содержании, принятыми Издателем для публикации в Журнале. Такие препринты могут быть размещены в виде электронных файлов на веб-сайтах Автора (соавторов) или на защищенных внешних веб-сайтах работодателей Авторов Произведения, но не для коммерческих продаж или систематического внешнего распространения третьей стороной. При этом Автор (соавторы)должны: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        ◦ </w:t>
      </w:r>
      <w:r>
        <w:rPr>
          <w:lang w:val="ru-RU"/>
        </w:rPr>
        <w:t>включить в препринт следующее предупреждение: «Это препринт Произведения, принятого для публикации в (название Журнала), ©, авторское право (год), владелец авторского права, указанный в Журнале)»;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        ◦ </w:t>
      </w:r>
      <w:r>
        <w:rPr>
          <w:lang w:val="ru-RU"/>
        </w:rPr>
        <w:t>обеспечить электронную ссылку на сайты Издателя по адресу https://quantum-electron.ru/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использования, для продвижения академических или научных исследований или для информационных целей работодателя в соответствии с изложенным ниже Параграфом D.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3. Право использовать материалы из опубликованного Произведения в написанной кем-либо из соавторов книге.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4. Право использовать отдельные рисунки, таблицы и отрывки текста из Произведения в собственных целях обучения или для включения их в другую работу, издаваемую (в печатном или электронном формате) третьей стороной, или для представления в электронном формате во внутренней компьютерной сети или на публичном веб-сайте Автора (соавторов) или его работодателя.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5. Право включать Произведение в учебные сборники для использования в аудитории, для безвозмездного распространения Произведения студентам Автора (соавторов) или сохранять Произведение в электронном формате на локальном сервере для доступа студентов, как к части курса обучения, а также для внутренних обучающих программ в учреждении работодателя.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C. Произведение, которым владеет Работодатель 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Если Произведение было подготовлено в порядке выполнения служебного задания, и они являются собственностью Работодателя, то Автор (соавторы) должны получить (в дополнение к своей подписи) подпись Работодателя в Приложении №1 к настоящему Договору. Настоящим Договором Работодатель передает Издателю все авторские права на использование Произведения как указано в параграфе «А» на условиях, предусмотренных настоящим Договором.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В дополнение к правам, обозначенным в параграфе «В» и правам, переданным Автором (соавторами) в соответствии с параграфом «С», Издатель настоящим безвозмездно передает такому Работодателю право делать копии и распространять напечатанное Произведение внутри учреждения в печатном или электронном виде на локальном сервере Работодателя не для коммерческого использования.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D. Предупреждение об авторском праве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Автор (соавторы)/Работодатель соглашаются, что каждая копия Произведения или любая её часть, распространенная или размещенная ими в печатном или электронном формате, что разрешено настоящим Договором, будет содержать указание на копирайт, указанный в Журнале и полную ссылку на Журнал Издателя.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E. Гарантии автора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Автор (соавторы) гарантируют, что Произведение является оригинальным, представлено на рассмотрение только этому Журналу и ранее не публиковались на русском языке.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Если в Произведение включаются отрывки из работ или имеются указания на работы, охраняемые авторским правом и принадлежащие третьей стороне, то Автору (соавторам) необходимо получить письменное разрешение владельцев авторского права на все виды использования и сделать ссылку на первоисточник.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3. Автор (соавторы) также гарантируют, что Произведение должным образом легализовано, не содержит клеветнических высказываний и не посягает на права (включая без ограничений авторское право, или права на патент или торговую марку) других лиц и не содержит материалы или инструкции, которые могут причинить вред или ущерб третьим лицам, и их публикация не приведет к разглашению секретных или конфиденциальных сведений (включая государственную тайну).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 xml:space="preserve">4. Автор (соавторы) настоящим обязуются перечислить в рукописи Произведения известные и потенциальные источники конфликта интересов, а при отсутствии таковых явно указать на это в конце рукописи Произведения. Если в Произведении сообщается об исследованиях с участием животных и/или людей в качестве объектов, то автор (соавторы) обязуются также подтвердить в конце рукописи Произведения, что от всех людей, ставших объектами исследования, было получено информированное согласие и что в отношении людей и/или животных были соблюдены применимые стандарты исследований. Настоящим Автор дает согласие и уполномочивает Издателя на включение необходимой информации об этом в Произведение на русском языке в стандартных формулировках, принятых Издателем. 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F. Обязательства и гарантии Издателя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Издатель обязуется опубликовать Произведение на русском языке в установленные в Издательстве сроки и предоставить Автору (соавторам) по его требованию электронный оттиск Произведения после их опубликования, при условии предоставления Издателю e-mail адреса.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Произведение используется Издателем в соответствии с условиями Договора на безгонорарной основе.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3. Издатель гарантирует защиту авторских прав от незаконного использования третьими лицами и соблюдение личных неимущественных прав Автора (соавторов) Произведения.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G. Вступление Договора в силу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срока, предусмотренного в п.1 параграфа А. Если Произведение не принимается к публикации или Автор (соавторы) до «публикации» отозвали работу, настоящий Договор не вступает в (утрачивает) силу.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2. Стороны договорились, что в соответствии с действующим законодательством,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(упомянутых в настоящем Договоре)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3. Автор (соавторы) в соответствии с применимым законодательством в течение срока действия договора, в целях исполнения сторонами Договора, настоящим дает(ют) согласие на обработку Издателем или его уполномоченными лицами своих персональных данных, а именно: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Автором(соавторами) в настоящем Договоре. Издатель обязуется не раскрывать третьим лицам и не распространять персональные данные без согласия субъекта персональных данных, за исключением случаев, прямо предусмотренных применимым законодательством.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H. Регулирующее законодательство</w:t>
      </w:r>
    </w:p>
    <w:p>
      <w:pPr>
        <w:pStyle w:val="Normal"/>
        <w:widowControl/>
        <w:shd w:val="clear" w:color="auto" w:fill="FFFFFF"/>
        <w:tabs>
          <w:tab w:val="clear" w:pos="709"/>
          <w:tab w:val="left" w:pos="9356" w:leader="none"/>
        </w:tabs>
        <w:suppressAutoHyphens w:val="true"/>
        <w:bidi w:val="0"/>
        <w:spacing w:before="96" w:after="0"/>
        <w:ind w:left="0" w:right="0" w:firstLine="449"/>
        <w:jc w:val="both"/>
        <w:rPr/>
      </w:pPr>
      <w:r>
        <w:rPr>
          <w:lang w:val="ru-RU"/>
        </w:rPr>
        <w:t>1. Настоящий договор, а также любой иск, спор или разногласия (включая внедоговорные иски, споры или разногласия), возникающие из-за или в связи с Договором или в связи с предметом Договора должны регулироваться и толковаться в соответствии с законодательством Российской Федерации.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3. Автор (соавторы)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Фамилия, имя и должность, паспортные данные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Адрес автора для переписки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Телефон</w:t>
      </w:r>
      <w:r>
        <w:rPr>
          <w:u w:val="single"/>
          <w:lang w:val="ru-RU"/>
        </w:rPr>
        <w:t>:</w:t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E-mail: 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 автора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Дата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4. Соавторы (заполняется каждым соавтором)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Фамилия, имя и должность, паспортные данные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Адрес автора для переписки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Телефон</w:t>
      </w:r>
      <w:r>
        <w:rPr>
          <w:u w:val="single"/>
          <w:lang w:val="ru-RU"/>
        </w:rPr>
        <w:t>:</w:t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E-mail: 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 автора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Дата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Фамилия, имя и должность, паспортные данные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Адрес автора для переписки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Телефон</w:t>
      </w:r>
      <w:r>
        <w:rPr>
          <w:u w:val="single"/>
          <w:lang w:val="ru-RU"/>
        </w:rPr>
        <w:t>:</w:t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E-mail: 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 автора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Дата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Здесь можно добавить авторов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5. От издателя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Фамилия, имя и должность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Дата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6. Принято к публикации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</w:t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Дата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Обязательно для подписания автором, ответственным за переписку: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Авторы (соавторы) подтверждают, что им неизвестны возможные конфликты интересов, иные чем прямо указаны в рукописи статьи. 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Авторы подтверждают, что, если в исследовании, описанном в рукописи Произведения, были использованы животные и люди в качестве объектов исследования, то в этом исследовании соблюдались применимые нормы, о чем прямо указано в рукописи. 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Авторы подтверждают, что если в исследовании, описанном в рукописи Произведения, были использованы люди в качестве объектов исследования, то от них получено письменное информированное согласие, о чем прямо указано в рукописи. 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Автор для переписки:</w:t>
      </w:r>
      <w:r>
        <w:rPr>
          <w:i/>
          <w:iCs/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 xml:space="preserve">Фамилия, имя, подпись и дата: </w:t>
      </w:r>
      <w:r>
        <w:rPr>
          <w:u w:val="single"/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u w:val="single"/>
        </w:rPr>
      </w:pPr>
      <w:r>
        <w:rPr>
          <w:u w:val="single"/>
          <w:lang w:val="ru-RU"/>
        </w:rPr>
        <w:tab/>
      </w:r>
      <w:r>
        <w:br w:type="page"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b/>
          <w:b/>
          <w:bCs/>
        </w:rPr>
      </w:pPr>
      <w:r>
        <w:rPr>
          <w:b/>
          <w:bCs/>
          <w:lang w:val="ru-RU"/>
        </w:rPr>
        <w:t>Приложение №1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к Договору о передаче авторского права от «____» _____________ 20____ г.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Заполняется, если автор предоставил Произведение, подготовленное в порядке служебного задания.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г. Москва</w:t>
        <w:tab/>
        <w:t>«____» ________ 20___ г.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Наименование работодателя (институт/компания или учреждение)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Юридический адрес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Контактный телефон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Банковские реквизиты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«Согласен с условиями настоящего Договора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«____» _____________ 20____ г.»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Ф. И. О. уполномоченного лица работодателя (правообладателя)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Подпись</w:t>
        <w:tab/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Должность уполномоченного лица работодателя (правообладателя)</w:t>
      </w:r>
    </w:p>
    <w:p>
      <w:pPr>
        <w:pStyle w:val="Normal"/>
        <w:shd w:val="clear" w:color="auto" w:fill="FFFFFF"/>
        <w:tabs>
          <w:tab w:val="clear" w:pos="709"/>
          <w:tab w:val="left" w:pos="9356" w:leader="none"/>
        </w:tabs>
        <w:spacing w:before="96" w:after="0"/>
        <w:jc w:val="both"/>
        <w:rPr/>
      </w:pPr>
      <w:r>
        <w:rPr>
          <w:lang w:val="ru-RU"/>
        </w:rPr>
        <w:t>Печать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dc367f"/>
    <w:rPr>
      <w:rFonts w:ascii="Segoe UI" w:hAnsi="Segoe UI" w:cs="Mangal"/>
      <w:sz w:val="18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852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603852"/>
    <w:rPr>
      <w:rFonts w:cs="Mangal"/>
      <w:szCs w:val="18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603852"/>
    <w:rPr>
      <w:rFonts w:cs="Mangal"/>
      <w:b/>
      <w:bCs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c367f"/>
    <w:pPr/>
    <w:rPr>
      <w:rFonts w:ascii="Segoe UI" w:hAnsi="Segoe UI" w:cs="Mangal"/>
      <w:sz w:val="18"/>
      <w:szCs w:val="16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603852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60385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LibreOffice_project/40$Build-2</Application>
  <Pages>7</Pages>
  <Words>1811</Words>
  <Characters>12508</Characters>
  <CharactersWithSpaces>14277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2023-04-25T08:16:00Z</dcterms:created>
  <dc:creator>Чумычкин Александр Анатольевич</dc:creator>
  <dc:description/>
  <dc:language>en-US</dc:language>
  <cp:lastModifiedBy/>
  <dcterms:modified xsi:type="dcterms:W3CDTF">2023-05-04T10:50:47Z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